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Pr="008C1066" w:rsidRDefault="008C1066">
      <w:pPr>
        <w:rPr>
          <w:b/>
          <w:sz w:val="32"/>
          <w:szCs w:val="32"/>
        </w:rPr>
      </w:pPr>
      <w:r w:rsidRPr="008C1066">
        <w:rPr>
          <w:b/>
          <w:sz w:val="32"/>
          <w:szCs w:val="32"/>
        </w:rPr>
        <w:t>English 11</w:t>
      </w:r>
    </w:p>
    <w:p w:rsidR="008C1066" w:rsidRDefault="008C1066">
      <w:pPr>
        <w:rPr>
          <w:b/>
          <w:sz w:val="32"/>
          <w:szCs w:val="32"/>
        </w:rPr>
      </w:pPr>
      <w:r w:rsidRPr="008C1066">
        <w:rPr>
          <w:b/>
          <w:sz w:val="32"/>
          <w:szCs w:val="32"/>
        </w:rPr>
        <w:t>Final Exam Study Guide</w:t>
      </w:r>
    </w:p>
    <w:p w:rsidR="008C1066" w:rsidRDefault="008C1066">
      <w:pPr>
        <w:rPr>
          <w:b/>
          <w:sz w:val="32"/>
          <w:szCs w:val="32"/>
        </w:rPr>
      </w:pPr>
    </w:p>
    <w:p w:rsidR="008C1066" w:rsidRDefault="008C1066">
      <w:pPr>
        <w:rPr>
          <w:b/>
          <w:sz w:val="32"/>
          <w:szCs w:val="32"/>
        </w:rPr>
      </w:pPr>
    </w:p>
    <w:p w:rsidR="008C1066" w:rsidRDefault="008C1066" w:rsidP="008C1066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I:</w:t>
      </w:r>
      <w:r>
        <w:rPr>
          <w:b/>
          <w:sz w:val="32"/>
          <w:szCs w:val="32"/>
        </w:rPr>
        <w:t xml:space="preserve"> Poetry (7 marks) – terms to know: </w:t>
      </w:r>
      <w:r>
        <w:rPr>
          <w:sz w:val="32"/>
          <w:szCs w:val="32"/>
        </w:rPr>
        <w:t xml:space="preserve">irony, simile, metaphor, allusion, personification, alliteration, onomatopoeia, hyperbole, paradox, oxymoron, assonance, consonance, paradox, synecdoche, </w:t>
      </w:r>
      <w:proofErr w:type="gramStart"/>
      <w:r>
        <w:rPr>
          <w:sz w:val="32"/>
          <w:szCs w:val="32"/>
        </w:rPr>
        <w:t>metonymy</w:t>
      </w:r>
      <w:proofErr w:type="gramEnd"/>
      <w:r>
        <w:rPr>
          <w:sz w:val="32"/>
          <w:szCs w:val="32"/>
        </w:rPr>
        <w:t>.</w:t>
      </w:r>
    </w:p>
    <w:p w:rsidR="008C1066" w:rsidRDefault="008C1066" w:rsidP="008C1066">
      <w:pPr>
        <w:jc w:val="left"/>
        <w:rPr>
          <w:b/>
          <w:sz w:val="32"/>
          <w:szCs w:val="32"/>
          <w:u w:val="single"/>
        </w:rPr>
      </w:pPr>
    </w:p>
    <w:p w:rsidR="008C1066" w:rsidRPr="008C1066" w:rsidRDefault="008C1066" w:rsidP="008C1066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Part II: </w:t>
      </w:r>
      <w:r>
        <w:rPr>
          <w:b/>
          <w:sz w:val="32"/>
          <w:szCs w:val="32"/>
        </w:rPr>
        <w:t xml:space="preserve">Short Story (6 marks) – </w:t>
      </w:r>
      <w:r>
        <w:rPr>
          <w:sz w:val="32"/>
          <w:szCs w:val="32"/>
        </w:rPr>
        <w:t>basic literary analysis (theme, character motivation, irony, etc.); questions may also require identification of literary terms listed in the poetry section above.</w:t>
      </w:r>
    </w:p>
    <w:p w:rsidR="008C1066" w:rsidRDefault="008C1066" w:rsidP="008C1066">
      <w:pPr>
        <w:jc w:val="left"/>
        <w:rPr>
          <w:b/>
          <w:sz w:val="32"/>
          <w:szCs w:val="32"/>
          <w:u w:val="single"/>
        </w:rPr>
      </w:pPr>
    </w:p>
    <w:p w:rsidR="008C1066" w:rsidRPr="008C1066" w:rsidRDefault="008C1066" w:rsidP="008C1066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Part III: </w:t>
      </w:r>
      <w:r>
        <w:rPr>
          <w:b/>
          <w:sz w:val="32"/>
          <w:szCs w:val="32"/>
        </w:rPr>
        <w:t xml:space="preserve">The Essay (7 marks) – </w:t>
      </w:r>
      <w:r w:rsidRPr="008C1066">
        <w:rPr>
          <w:b/>
          <w:sz w:val="32"/>
          <w:szCs w:val="32"/>
        </w:rPr>
        <w:t>things to know</w:t>
      </w:r>
      <w:r>
        <w:rPr>
          <w:sz w:val="32"/>
          <w:szCs w:val="32"/>
        </w:rPr>
        <w:t>: types of essays (descriptive, narrative, persuasive, expository) and their respective elements; thesis statements; figurative/rhetorical devices (simile, metaphor, irony, rhetorical question, euphemism, analogy); point-of-view, contrast.</w:t>
      </w:r>
    </w:p>
    <w:p w:rsidR="008C1066" w:rsidRDefault="008C1066" w:rsidP="008C1066">
      <w:pPr>
        <w:jc w:val="left"/>
        <w:rPr>
          <w:b/>
          <w:sz w:val="32"/>
          <w:szCs w:val="32"/>
          <w:u w:val="single"/>
        </w:rPr>
      </w:pPr>
    </w:p>
    <w:p w:rsidR="008C1066" w:rsidRPr="008C1066" w:rsidRDefault="008C1066" w:rsidP="008C1066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Part IV: </w:t>
      </w:r>
      <w:r>
        <w:rPr>
          <w:b/>
          <w:sz w:val="32"/>
          <w:szCs w:val="32"/>
        </w:rPr>
        <w:t xml:space="preserve">Synthesis Paragraph (20 marks) – </w:t>
      </w:r>
      <w:r>
        <w:rPr>
          <w:sz w:val="32"/>
          <w:szCs w:val="32"/>
        </w:rPr>
        <w:t xml:space="preserve">Compose a paragraph in which you do a </w:t>
      </w:r>
      <w:r>
        <w:rPr>
          <w:i/>
          <w:sz w:val="32"/>
          <w:szCs w:val="32"/>
        </w:rPr>
        <w:t xml:space="preserve">thematic synthesis </w:t>
      </w:r>
      <w:r>
        <w:rPr>
          <w:sz w:val="32"/>
          <w:szCs w:val="32"/>
        </w:rPr>
        <w:t xml:space="preserve">of any </w:t>
      </w:r>
      <w:r w:rsidRPr="005B4E15">
        <w:rPr>
          <w:sz w:val="32"/>
          <w:szCs w:val="32"/>
          <w:u w:val="single"/>
        </w:rPr>
        <w:t>two</w:t>
      </w:r>
      <w:r>
        <w:rPr>
          <w:sz w:val="32"/>
          <w:szCs w:val="32"/>
        </w:rPr>
        <w:t xml:space="preserve"> texts in the exam (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>. poem, short story, or essay); use of quotes, correctly integrated, is expected.</w:t>
      </w:r>
    </w:p>
    <w:p w:rsidR="008C1066" w:rsidRDefault="008C1066" w:rsidP="008C1066">
      <w:pPr>
        <w:jc w:val="left"/>
        <w:rPr>
          <w:b/>
          <w:sz w:val="32"/>
          <w:szCs w:val="32"/>
          <w:u w:val="single"/>
        </w:rPr>
      </w:pPr>
    </w:p>
    <w:p w:rsidR="008C1066" w:rsidRDefault="008C1066" w:rsidP="008C1066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Part V: </w:t>
      </w:r>
      <w:r>
        <w:rPr>
          <w:b/>
          <w:sz w:val="32"/>
          <w:szCs w:val="32"/>
        </w:rPr>
        <w:t>Original Composition (30 marks</w:t>
      </w:r>
      <w:proofErr w:type="gramStart"/>
      <w:r>
        <w:rPr>
          <w:b/>
          <w:sz w:val="32"/>
          <w:szCs w:val="32"/>
        </w:rPr>
        <w:t>)-</w:t>
      </w:r>
      <w:proofErr w:type="gramEnd"/>
      <w:r w:rsidR="0007579B">
        <w:rPr>
          <w:sz w:val="32"/>
          <w:szCs w:val="32"/>
        </w:rPr>
        <w:t xml:space="preserve"> compose a multi</w:t>
      </w:r>
      <w:r>
        <w:rPr>
          <w:sz w:val="32"/>
          <w:szCs w:val="32"/>
        </w:rPr>
        <w:t xml:space="preserve">-paragraph composition on one of two possible prompts (NOTE: prompt choice will be a </w:t>
      </w:r>
      <w:r w:rsidRPr="008C1066">
        <w:rPr>
          <w:i/>
          <w:sz w:val="32"/>
          <w:szCs w:val="32"/>
        </w:rPr>
        <w:t>single word</w:t>
      </w:r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>. love,</w:t>
      </w:r>
      <w:r w:rsidR="008D687B">
        <w:rPr>
          <w:sz w:val="32"/>
          <w:szCs w:val="32"/>
        </w:rPr>
        <w:t xml:space="preserve"> family, challenges</w:t>
      </w:r>
      <w:bookmarkStart w:id="0" w:name="_GoBack"/>
      <w:bookmarkEnd w:id="0"/>
      <w:r>
        <w:rPr>
          <w:sz w:val="32"/>
          <w:szCs w:val="32"/>
        </w:rPr>
        <w:t xml:space="preserve"> – or </w:t>
      </w:r>
      <w:r>
        <w:rPr>
          <w:i/>
          <w:sz w:val="32"/>
          <w:szCs w:val="32"/>
        </w:rPr>
        <w:t>statement</w:t>
      </w:r>
      <w:r w:rsidR="00674047">
        <w:rPr>
          <w:sz w:val="32"/>
          <w:szCs w:val="32"/>
        </w:rPr>
        <w:t>-</w:t>
      </w:r>
      <w:proofErr w:type="spellStart"/>
      <w:r w:rsidR="00674047">
        <w:rPr>
          <w:sz w:val="32"/>
          <w:szCs w:val="32"/>
        </w:rPr>
        <w:t>ie</w:t>
      </w:r>
      <w:proofErr w:type="spellEnd"/>
      <w:r w:rsidR="00674047">
        <w:rPr>
          <w:sz w:val="32"/>
          <w:szCs w:val="32"/>
        </w:rPr>
        <w:t>. Sometimes the right decisions are the hardest ones to make); students many select any type (or combination of types) of essay style (</w:t>
      </w:r>
      <w:proofErr w:type="spellStart"/>
      <w:r w:rsidR="00674047">
        <w:rPr>
          <w:sz w:val="32"/>
          <w:szCs w:val="32"/>
        </w:rPr>
        <w:t>ie</w:t>
      </w:r>
      <w:proofErr w:type="spellEnd"/>
      <w:r w:rsidR="00674047">
        <w:rPr>
          <w:sz w:val="32"/>
          <w:szCs w:val="32"/>
        </w:rPr>
        <w:t>. descriptive, expository, persuasive, or narrative).</w:t>
      </w:r>
    </w:p>
    <w:p w:rsidR="00674047" w:rsidRDefault="00674047" w:rsidP="008C1066">
      <w:pPr>
        <w:jc w:val="left"/>
        <w:rPr>
          <w:sz w:val="32"/>
          <w:szCs w:val="32"/>
        </w:rPr>
      </w:pPr>
    </w:p>
    <w:p w:rsidR="00674047" w:rsidRPr="00674047" w:rsidRDefault="00674047" w:rsidP="008C1066">
      <w:pPr>
        <w:jc w:val="left"/>
        <w:rPr>
          <w:sz w:val="32"/>
          <w:szCs w:val="32"/>
        </w:rPr>
      </w:pPr>
      <w:r>
        <w:rPr>
          <w:sz w:val="32"/>
          <w:szCs w:val="32"/>
        </w:rPr>
        <w:t>Total    /70 marks</w:t>
      </w:r>
    </w:p>
    <w:sectPr w:rsidR="00674047" w:rsidRPr="00674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66"/>
    <w:rsid w:val="0007579B"/>
    <w:rsid w:val="005B4E15"/>
    <w:rsid w:val="00674047"/>
    <w:rsid w:val="008C1066"/>
    <w:rsid w:val="008D687B"/>
    <w:rsid w:val="009C009F"/>
    <w:rsid w:val="00B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6</cp:revision>
  <dcterms:created xsi:type="dcterms:W3CDTF">2012-05-24T23:09:00Z</dcterms:created>
  <dcterms:modified xsi:type="dcterms:W3CDTF">2012-05-24T23:10:00Z</dcterms:modified>
</cp:coreProperties>
</file>